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ge;z-index:-15915520" from="26.879999pt,608.579468pt" to="470.283442pt,608.579468pt" stroked="true" strokeweight=".58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5008" from="26.879999pt,630.53949pt" to="470.283442pt,630.53949pt" stroked="true" strokeweight=".585pt" strokecolor="#000000">
            <v:stroke dashstyle="solid"/>
            <w10:wrap type="none"/>
          </v:line>
        </w:pict>
      </w:r>
      <w:r>
        <w:rPr/>
        <w:pict>
          <v:shape style="position:absolute;margin-left:26.879999pt;margin-top:652.52948pt;width:443.7pt;height:.1pt;mso-position-horizontal-relative:page;mso-position-vertical-relative:page;z-index:-15914496" coordorigin="538,13051" coordsize="8874,0" path="m538,13051l5555,13051m5559,13051l9411,13051e" filled="false" stroked="true" strokeweight=".58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line="259" w:lineRule="auto" w:before="51"/>
        <w:ind w:left="3485" w:right="1781" w:hanging="2103"/>
      </w:pPr>
      <w:r>
        <w:rPr/>
        <w:t>REQUERIMENTO DE RECONSIDERAÇÃO OU RECURSO EM PROCESSO SELETIVO PARA</w:t>
      </w:r>
      <w:r>
        <w:rPr>
          <w:spacing w:val="-52"/>
        </w:rPr>
        <w:t> </w:t>
      </w:r>
      <w:r>
        <w:rPr>
          <w:u w:val="single"/>
        </w:rPr>
        <w:t>INGRESSO</w:t>
      </w:r>
      <w:r>
        <w:rPr>
          <w:spacing w:val="-2"/>
          <w:u w:val="single"/>
        </w:rPr>
        <w:t> </w:t>
      </w:r>
      <w:r>
        <w:rPr>
          <w:u w:val="single"/>
        </w:rPr>
        <w:t>EM</w:t>
      </w:r>
      <w:r>
        <w:rPr>
          <w:spacing w:val="1"/>
          <w:u w:val="single"/>
        </w:rPr>
        <w:t> </w:t>
      </w:r>
      <w:r>
        <w:rPr>
          <w:u w:val="single"/>
        </w:rPr>
        <w:t>CURSOS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PÓS-GRADUAÇÃO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834"/>
        <w:gridCol w:w="681"/>
        <w:gridCol w:w="1260"/>
        <w:gridCol w:w="2594"/>
      </w:tblGrid>
      <w:tr>
        <w:trPr>
          <w:trHeight w:val="347" w:hRule="atLeast"/>
        </w:trPr>
        <w:tc>
          <w:tcPr>
            <w:tcW w:w="11056" w:type="dxa"/>
            <w:gridSpan w:val="5"/>
            <w:shd w:val="clear" w:color="auto" w:fill="E6E6E6"/>
          </w:tcPr>
          <w:p>
            <w:pPr>
              <w:pStyle w:val="TableParagraph"/>
              <w:spacing w:line="25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requerente</w:t>
            </w:r>
          </w:p>
        </w:tc>
      </w:tr>
      <w:tr>
        <w:trPr>
          <w:trHeight w:val="527" w:hRule="atLeast"/>
        </w:trPr>
        <w:tc>
          <w:tcPr>
            <w:tcW w:w="7202" w:type="dxa"/>
            <w:gridSpan w:val="3"/>
          </w:tcPr>
          <w:p>
            <w:pPr>
              <w:pStyle w:val="TableParagraph"/>
              <w:spacing w:before="6"/>
              <w:ind w:left="0"/>
              <w:rPr>
                <w:rFonts w:ascii="Calibri Light"/>
                <w:sz w:val="24"/>
              </w:rPr>
            </w:pPr>
          </w:p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3854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Calibri Light"/>
                <w:sz w:val="24"/>
              </w:rPr>
            </w:pPr>
          </w:p>
          <w:p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Inscrição:</w:t>
            </w:r>
          </w:p>
        </w:tc>
      </w:tr>
      <w:tr>
        <w:trPr>
          <w:trHeight w:val="520" w:hRule="atLeast"/>
        </w:trPr>
        <w:tc>
          <w:tcPr>
            <w:tcW w:w="8462" w:type="dxa"/>
            <w:gridSpan w:val="4"/>
          </w:tcPr>
          <w:p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2594" w:type="dxa"/>
          </w:tcPr>
          <w:p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458" w:hRule="atLeast"/>
        </w:trPr>
        <w:tc>
          <w:tcPr>
            <w:tcW w:w="3687" w:type="dxa"/>
          </w:tcPr>
          <w:p>
            <w:pPr>
              <w:pStyle w:val="TableParagraph"/>
              <w:spacing w:before="9"/>
              <w:ind w:left="0"/>
              <w:rPr>
                <w:rFonts w:ascii="Calibri Light"/>
                <w:sz w:val="18"/>
              </w:rPr>
            </w:pPr>
          </w:p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residencial:</w:t>
            </w:r>
          </w:p>
        </w:tc>
        <w:tc>
          <w:tcPr>
            <w:tcW w:w="2834" w:type="dxa"/>
          </w:tcPr>
          <w:p>
            <w:pPr>
              <w:pStyle w:val="TableParagraph"/>
              <w:spacing w:before="9"/>
              <w:ind w:left="0"/>
              <w:rPr>
                <w:rFonts w:ascii="Calibri Light"/>
                <w:sz w:val="18"/>
              </w:rPr>
            </w:pPr>
          </w:p>
          <w:p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4535" w:type="dxa"/>
            <w:gridSpan w:val="3"/>
          </w:tcPr>
          <w:p>
            <w:pPr>
              <w:pStyle w:val="TableParagraph"/>
              <w:spacing w:before="9"/>
              <w:ind w:left="0"/>
              <w:rPr>
                <w:rFonts w:ascii="Calibri Light"/>
                <w:sz w:val="18"/>
              </w:rPr>
            </w:pPr>
          </w:p>
          <w:p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412" w:hRule="atLeast"/>
        </w:trPr>
        <w:tc>
          <w:tcPr>
            <w:tcW w:w="11056" w:type="dxa"/>
            <w:gridSpan w:val="5"/>
            <w:shd w:val="clear" w:color="auto" w:fill="E6E6E6"/>
          </w:tcPr>
          <w:p>
            <w:pPr>
              <w:pStyle w:val="TableParagraph"/>
              <w:spacing w:line="25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Processo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Seletivo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qual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inscreveu</w:t>
            </w:r>
          </w:p>
        </w:tc>
      </w:tr>
      <w:tr>
        <w:trPr>
          <w:trHeight w:val="571" w:hRule="atLeast"/>
        </w:trPr>
        <w:tc>
          <w:tcPr>
            <w:tcW w:w="3687" w:type="dxa"/>
          </w:tcPr>
          <w:p>
            <w:pPr>
              <w:pStyle w:val="TableParagraph"/>
              <w:ind w:left="0"/>
              <w:rPr>
                <w:rFonts w:ascii="Calibri Light"/>
                <w:sz w:val="28"/>
              </w:rPr>
            </w:pPr>
          </w:p>
          <w:p>
            <w:pPr>
              <w:pStyle w:val="TableParagraph"/>
              <w:spacing w:line="209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Edital:</w:t>
            </w:r>
          </w:p>
        </w:tc>
        <w:tc>
          <w:tcPr>
            <w:tcW w:w="7369" w:type="dxa"/>
            <w:gridSpan w:val="4"/>
          </w:tcPr>
          <w:p>
            <w:pPr>
              <w:pStyle w:val="TableParagraph"/>
              <w:ind w:left="0"/>
              <w:rPr>
                <w:rFonts w:ascii="Calibri Light"/>
                <w:sz w:val="28"/>
              </w:rPr>
            </w:pPr>
          </w:p>
          <w:p>
            <w:pPr>
              <w:pStyle w:val="TableParagraph"/>
              <w:spacing w:line="209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curso:</w:t>
            </w:r>
          </w:p>
        </w:tc>
      </w:tr>
      <w:tr>
        <w:trPr>
          <w:trHeight w:val="549" w:hRule="atLeast"/>
        </w:trPr>
        <w:tc>
          <w:tcPr>
            <w:tcW w:w="11056" w:type="dxa"/>
            <w:gridSpan w:val="5"/>
          </w:tcPr>
          <w:p>
            <w:pPr>
              <w:pStyle w:val="TableParagraph"/>
              <w:spacing w:before="3"/>
              <w:ind w:left="0"/>
              <w:rPr>
                <w:rFonts w:ascii="Calibri Light"/>
                <w:sz w:val="26"/>
              </w:rPr>
            </w:pPr>
          </w:p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Instituto/Faculdade:</w:t>
            </w:r>
          </w:p>
        </w:tc>
      </w:tr>
      <w:tr>
        <w:trPr>
          <w:trHeight w:val="412" w:hRule="atLeast"/>
        </w:trPr>
        <w:tc>
          <w:tcPr>
            <w:tcW w:w="11056" w:type="dxa"/>
            <w:gridSpan w:val="5"/>
            <w:shd w:val="clear" w:color="auto" w:fill="E6E6E6"/>
          </w:tcPr>
          <w:p>
            <w:pPr>
              <w:pStyle w:val="TableParagraph"/>
              <w:spacing w:line="258" w:lineRule="exact"/>
              <w:rPr>
                <w:sz w:val="18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Solicitação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sz w:val="18"/>
              </w:rPr>
              <w:t>(Assinalar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item.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Formulários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assinalados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acolhidos)</w:t>
            </w:r>
          </w:p>
        </w:tc>
      </w:tr>
      <w:tr>
        <w:trPr>
          <w:trHeight w:val="877" w:hRule="atLeast"/>
        </w:trPr>
        <w:tc>
          <w:tcPr>
            <w:tcW w:w="11056" w:type="dxa"/>
            <w:gridSpan w:val="5"/>
          </w:tcPr>
          <w:p>
            <w:pPr>
              <w:pStyle w:val="TableParagraph"/>
              <w:tabs>
                <w:tab w:pos="690" w:val="left" w:leader="none"/>
              </w:tabs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Requerimento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Reconsideração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dirigido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Comissão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Seleção/Banca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Examinadora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resultado</w:t>
            </w:r>
          </w:p>
          <w:p>
            <w:pPr>
              <w:pStyle w:val="TableParagraph"/>
              <w:tabs>
                <w:tab w:pos="6994" w:val="left" w:leader="none"/>
              </w:tabs>
              <w:spacing w:before="146"/>
              <w:ind w:left="4"/>
              <w:rPr>
                <w:sz w:val="18"/>
              </w:rPr>
            </w:pPr>
            <w:r>
              <w:rPr>
                <w:sz w:val="24"/>
              </w:rPr>
              <w:t>preliminar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etapa</w:t>
            </w:r>
            <w:r>
              <w:rPr>
                <w:sz w:val="24"/>
                <w:u w:val="single"/>
              </w:rPr>
              <w:tab/>
            </w:r>
            <w:r>
              <w:rPr>
                <w:sz w:val="18"/>
              </w:rPr>
              <w:t>(colocar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etapa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descrito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Edital)</w:t>
            </w:r>
          </w:p>
        </w:tc>
      </w:tr>
      <w:tr>
        <w:trPr>
          <w:trHeight w:val="985" w:hRule="atLeast"/>
        </w:trPr>
        <w:tc>
          <w:tcPr>
            <w:tcW w:w="11056" w:type="dxa"/>
            <w:gridSpan w:val="5"/>
          </w:tcPr>
          <w:p>
            <w:pPr>
              <w:pStyle w:val="TableParagraph"/>
              <w:tabs>
                <w:tab w:pos="654" w:val="left" w:leader="none"/>
              </w:tabs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Recurso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dirigido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ao Colegiado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vício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Edital.</w:t>
            </w:r>
          </w:p>
          <w:p>
            <w:pPr>
              <w:pStyle w:val="TableParagraph"/>
              <w:spacing w:before="1"/>
              <w:ind w:left="0"/>
              <w:rPr>
                <w:rFonts w:ascii="Calibri Light"/>
                <w:sz w:val="24"/>
              </w:rPr>
            </w:pPr>
          </w:p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(Admissível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apenas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fundamentado,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apontando </w:t>
            </w:r>
            <w:r>
              <w:rPr>
                <w:b/>
                <w:sz w:val="18"/>
              </w:rPr>
              <w:t>vício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forma</w:t>
            </w:r>
            <w:r>
              <w:rPr>
                <w:sz w:val="18"/>
              </w:rPr>
              <w:t>.)</w:t>
            </w:r>
          </w:p>
        </w:tc>
      </w:tr>
      <w:tr>
        <w:trPr>
          <w:trHeight w:val="700" w:hRule="atLeast"/>
        </w:trPr>
        <w:tc>
          <w:tcPr>
            <w:tcW w:w="11056" w:type="dxa"/>
            <w:gridSpan w:val="5"/>
          </w:tcPr>
          <w:p>
            <w:pPr>
              <w:pStyle w:val="TableParagraph"/>
              <w:tabs>
                <w:tab w:pos="654" w:val="left" w:leader="none"/>
              </w:tabs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Recurso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dirigido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Unidade Acadêmica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pleito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tenha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indeferido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item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3.2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36"/>
              <w:ind w:left="4"/>
              <w:rPr>
                <w:sz w:val="18"/>
              </w:rPr>
            </w:pPr>
            <w:r>
              <w:rPr>
                <w:sz w:val="18"/>
              </w:rPr>
              <w:t>(Apenas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aceito quando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comunicação formal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resposta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ao 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3.2.)</w:t>
            </w:r>
          </w:p>
        </w:tc>
      </w:tr>
      <w:tr>
        <w:trPr>
          <w:trHeight w:val="1854" w:hRule="atLeast"/>
        </w:trPr>
        <w:tc>
          <w:tcPr>
            <w:tcW w:w="11056" w:type="dxa"/>
            <w:gridSpan w:val="5"/>
          </w:tcPr>
          <w:p>
            <w:pPr>
              <w:pStyle w:val="TableParagraph"/>
              <w:spacing w:line="218" w:lineRule="auto" w:before="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Recurso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dirigido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Câmara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UnB*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pleito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tenha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sido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  <w:u w:val="single"/>
              </w:rPr>
              <w:t>indeferido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  <w:u w:val="single"/>
              </w:rPr>
              <w:t>item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3.3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4"/>
              <w:ind w:left="0"/>
              <w:rPr>
                <w:rFonts w:ascii="Calibri Light"/>
                <w:sz w:val="24"/>
              </w:rPr>
            </w:pPr>
          </w:p>
          <w:p>
            <w:pPr>
              <w:pStyle w:val="TableParagraph"/>
              <w:spacing w:line="290" w:lineRule="auto" w:before="1"/>
              <w:ind w:left="4" w:right="-8"/>
              <w:rPr>
                <w:sz w:val="18"/>
              </w:rPr>
            </w:pPr>
            <w:r>
              <w:rPr>
                <w:sz w:val="18"/>
              </w:rPr>
              <w:t>*São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atribuições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Câmaras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Conselho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Ensino,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Pesquisa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Extensão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competência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apreciar recursos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decisões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Conselhos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Institutos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Faculdades</w:t>
            </w:r>
            <w:r>
              <w:rPr>
                <w:sz w:val="18"/>
              </w:rPr>
              <w:t>, quando atenderem aos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critérios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admissibilidade.</w:t>
            </w:r>
          </w:p>
          <w:p>
            <w:pPr>
              <w:pStyle w:val="TableParagraph"/>
              <w:spacing w:line="218" w:lineRule="exact"/>
              <w:ind w:left="4"/>
              <w:rPr>
                <w:sz w:val="18"/>
              </w:rPr>
            </w:pPr>
            <w:r>
              <w:rPr>
                <w:sz w:val="18"/>
              </w:rPr>
              <w:t>(Apenas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aceito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reuniões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constando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deliberações quanto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itens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3.3.)</w:t>
            </w:r>
          </w:p>
        </w:tc>
      </w:tr>
      <w:tr>
        <w:trPr>
          <w:trHeight w:val="2032" w:hRule="atLeast"/>
        </w:trPr>
        <w:tc>
          <w:tcPr>
            <w:tcW w:w="11056" w:type="dxa"/>
            <w:gridSpan w:val="5"/>
          </w:tcPr>
          <w:p>
            <w:pPr>
              <w:pStyle w:val="TableParagraph"/>
              <w:spacing w:line="268" w:lineRule="exact"/>
              <w:ind w:left="4"/>
              <w:rPr>
                <w:sz w:val="22"/>
              </w:rPr>
            </w:pPr>
            <w:r>
              <w:rPr>
                <w:b/>
                <w:color w:val="0D0D0D"/>
                <w:sz w:val="22"/>
              </w:rPr>
              <w:t>Em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anexo</w:t>
            </w:r>
            <w:r>
              <w:rPr>
                <w:color w:val="0D0D0D"/>
                <w:sz w:val="22"/>
              </w:rPr>
              <w:t>,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o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requerente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expõe</w:t>
            </w:r>
            <w:r>
              <w:rPr>
                <w:color w:val="0D0D0D"/>
                <w:spacing w:val="-3"/>
                <w:sz w:val="22"/>
              </w:rPr>
              <w:t> </w:t>
            </w:r>
            <w:r>
              <w:rPr>
                <w:color w:val="0D0D0D"/>
                <w:sz w:val="22"/>
              </w:rPr>
              <w:t>os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fundamentos</w:t>
            </w:r>
            <w:r>
              <w:rPr>
                <w:color w:val="0D0D0D"/>
                <w:spacing w:val="-2"/>
                <w:sz w:val="22"/>
              </w:rPr>
              <w:t> </w:t>
            </w:r>
            <w:r>
              <w:rPr>
                <w:color w:val="0D0D0D"/>
                <w:sz w:val="22"/>
              </w:rPr>
              <w:t>dos</w:t>
            </w:r>
            <w:r>
              <w:rPr>
                <w:color w:val="0D0D0D"/>
                <w:spacing w:val="-3"/>
                <w:sz w:val="22"/>
              </w:rPr>
              <w:t> </w:t>
            </w:r>
            <w:r>
              <w:rPr>
                <w:color w:val="0D0D0D"/>
                <w:sz w:val="22"/>
              </w:rPr>
              <w:t>motivos</w:t>
            </w:r>
            <w:r>
              <w:rPr>
                <w:color w:val="0D0D0D"/>
                <w:spacing w:val="-5"/>
                <w:sz w:val="22"/>
              </w:rPr>
              <w:t> </w:t>
            </w:r>
            <w:r>
              <w:rPr>
                <w:color w:val="0D0D0D"/>
                <w:sz w:val="22"/>
              </w:rPr>
              <w:t>de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reexame</w:t>
            </w:r>
            <w:r>
              <w:rPr>
                <w:color w:val="0D0D0D"/>
                <w:spacing w:val="-4"/>
                <w:sz w:val="22"/>
              </w:rPr>
              <w:t> </w:t>
            </w:r>
            <w:r>
              <w:rPr>
                <w:color w:val="0D0D0D"/>
                <w:sz w:val="22"/>
              </w:rPr>
              <w:t>do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pleito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assinalado no</w:t>
            </w:r>
            <w:r>
              <w:rPr>
                <w:color w:val="0D0D0D"/>
                <w:spacing w:val="-1"/>
                <w:sz w:val="22"/>
              </w:rPr>
              <w:t> </w:t>
            </w:r>
            <w:r>
              <w:rPr>
                <w:color w:val="0D0D0D"/>
                <w:sz w:val="22"/>
              </w:rPr>
              <w:t>item</w:t>
            </w:r>
            <w:r>
              <w:rPr>
                <w:color w:val="0D0D0D"/>
                <w:spacing w:val="-2"/>
                <w:sz w:val="22"/>
              </w:rPr>
              <w:t> </w:t>
            </w:r>
            <w:r>
              <w:rPr>
                <w:color w:val="0D0D0D"/>
                <w:sz w:val="22"/>
              </w:rPr>
              <w:t>3.</w:t>
            </w:r>
          </w:p>
          <w:p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pacing w:val="-1"/>
                <w:sz w:val="20"/>
              </w:rPr>
              <w:t>(numerar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1"/>
                <w:sz w:val="20"/>
              </w:rPr>
              <w:t>os Anexos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conteúdo)</w:t>
            </w:r>
          </w:p>
        </w:tc>
      </w:tr>
      <w:tr>
        <w:trPr>
          <w:trHeight w:val="268" w:hRule="atLeast"/>
        </w:trPr>
        <w:tc>
          <w:tcPr>
            <w:tcW w:w="11056" w:type="dxa"/>
            <w:gridSpan w:val="5"/>
            <w:shd w:val="clear" w:color="auto" w:fill="E6E6E6"/>
          </w:tcPr>
          <w:p>
            <w:pPr>
              <w:pStyle w:val="TableParagraph"/>
              <w:spacing w:line="248" w:lineRule="exact"/>
              <w:rPr>
                <w:sz w:val="18"/>
              </w:rPr>
            </w:pPr>
            <w:r>
              <w:rPr>
                <w:spacing w:val="-1"/>
                <w:sz w:val="22"/>
              </w:rPr>
              <w:t>4.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Encaminhamento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para apreciação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18"/>
              </w:rPr>
              <w:t>(A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preenchido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órgão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recebedor)</w:t>
            </w:r>
          </w:p>
        </w:tc>
      </w:tr>
      <w:tr>
        <w:trPr>
          <w:trHeight w:val="621" w:hRule="atLeast"/>
        </w:trPr>
        <w:tc>
          <w:tcPr>
            <w:tcW w:w="11056" w:type="dxa"/>
            <w:gridSpan w:val="5"/>
          </w:tcPr>
          <w:p>
            <w:pPr>
              <w:pStyle w:val="TableParagraph"/>
              <w:tabs>
                <w:tab w:pos="286" w:val="left" w:leader="none"/>
              </w:tabs>
              <w:spacing w:line="235" w:lineRule="auto" w:before="5"/>
              <w:ind w:left="18" w:right="1917" w:hanging="15"/>
              <w:rPr>
                <w:sz w:val="22"/>
              </w:rPr>
            </w:pPr>
            <w:r>
              <w:rPr>
                <w:sz w:val="22"/>
              </w:rPr>
              <w:t>(    )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Comissão de Seleção/Banca Examinadora   (    ) Colegiado do Programa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(   ) Conselho da Unidade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Câmara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Pós-Graduação</w:t>
            </w:r>
          </w:p>
        </w:tc>
      </w:tr>
      <w:tr>
        <w:trPr>
          <w:trHeight w:val="544" w:hRule="atLeast"/>
        </w:trPr>
        <w:tc>
          <w:tcPr>
            <w:tcW w:w="6521" w:type="dxa"/>
            <w:gridSpan w:val="2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tabs>
                <w:tab w:pos="429" w:val="left" w:leader="none"/>
                <w:tab w:pos="921" w:val="left" w:leader="none"/>
                <w:tab w:pos="1533" w:val="left" w:leader="none"/>
              </w:tabs>
              <w:spacing w:line="215" w:lineRule="exac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4535" w:type="dxa"/>
            <w:gridSpan w:val="3"/>
          </w:tcPr>
          <w:p>
            <w:pPr>
              <w:pStyle w:val="TableParagraph"/>
              <w:spacing w:line="204" w:lineRule="exact"/>
              <w:ind w:left="87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carimbo</w:t>
            </w:r>
          </w:p>
        </w:tc>
      </w:tr>
    </w:tbl>
    <w:p>
      <w:pPr>
        <w:spacing w:after="0" w:line="204" w:lineRule="exact"/>
        <w:rPr>
          <w:sz w:val="18"/>
        </w:rPr>
        <w:sectPr>
          <w:headerReference w:type="default" r:id="rId5"/>
          <w:type w:val="continuous"/>
          <w:pgSz w:w="11910" w:h="16840"/>
          <w:pgMar w:header="194" w:top="1500" w:bottom="280" w:left="320" w:right="30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980"/>
        <w:gridCol w:w="5533"/>
      </w:tblGrid>
      <w:tr>
        <w:trPr>
          <w:trHeight w:val="535" w:hRule="atLeast"/>
        </w:trPr>
        <w:tc>
          <w:tcPr>
            <w:tcW w:w="11059" w:type="dxa"/>
            <w:gridSpan w:val="3"/>
            <w:shd w:val="clear" w:color="auto" w:fill="E6E6E6"/>
          </w:tcPr>
          <w:p>
            <w:pPr>
              <w:pStyle w:val="TableParagraph"/>
              <w:spacing w:line="258" w:lineRule="exact"/>
              <w:ind w:left="100" w:right="5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itens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excludentes.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Marcar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apenas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um.</w:t>
            </w:r>
          </w:p>
          <w:p>
            <w:pPr>
              <w:pStyle w:val="TableParagraph"/>
              <w:spacing w:line="258" w:lineRule="exact"/>
              <w:ind w:left="3439" w:right="3325"/>
              <w:jc w:val="center"/>
              <w:rPr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Anexar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Parecer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motivações)</w:t>
            </w:r>
          </w:p>
        </w:tc>
      </w:tr>
      <w:tr>
        <w:trPr>
          <w:trHeight w:val="465" w:hRule="atLeast"/>
        </w:trPr>
        <w:tc>
          <w:tcPr>
            <w:tcW w:w="11059" w:type="dxa"/>
            <w:gridSpan w:val="3"/>
            <w:shd w:val="clear" w:color="auto" w:fill="E6E6E6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Deliberação</w:t>
            </w:r>
          </w:p>
        </w:tc>
      </w:tr>
      <w:tr>
        <w:trPr>
          <w:trHeight w:val="347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Indeferir</w:t>
            </w:r>
          </w:p>
        </w:tc>
      </w:tr>
      <w:tr>
        <w:trPr>
          <w:trHeight w:val="350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Deferir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TOTALMENTE</w:t>
            </w:r>
          </w:p>
        </w:tc>
      </w:tr>
      <w:tr>
        <w:trPr>
          <w:trHeight w:val="542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Deferir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PARCIALMENTE</w:t>
            </w:r>
          </w:p>
        </w:tc>
      </w:tr>
      <w:tr>
        <w:trPr>
          <w:trHeight w:val="465" w:hRule="atLeast"/>
        </w:trPr>
        <w:tc>
          <w:tcPr>
            <w:tcW w:w="11059" w:type="dxa"/>
            <w:gridSpan w:val="3"/>
            <w:shd w:val="clear" w:color="auto" w:fill="E6E6E6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Deliberação (assinalar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 havido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decisão anterior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pleito)</w:t>
            </w:r>
          </w:p>
        </w:tc>
      </w:tr>
      <w:tr>
        <w:trPr>
          <w:trHeight w:val="347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Confirmar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decisão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anterior.</w:t>
            </w:r>
          </w:p>
        </w:tc>
      </w:tr>
      <w:tr>
        <w:trPr>
          <w:trHeight w:val="446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Modificar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decisão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anterior.</w:t>
            </w:r>
          </w:p>
        </w:tc>
      </w:tr>
      <w:tr>
        <w:trPr>
          <w:trHeight w:val="511" w:hRule="atLeast"/>
        </w:trPr>
        <w:tc>
          <w:tcPr>
            <w:tcW w:w="11059" w:type="dxa"/>
            <w:gridSpan w:val="3"/>
            <w:shd w:val="clear" w:color="auto" w:fill="E6E6E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Parecer</w:t>
            </w:r>
          </w:p>
        </w:tc>
      </w:tr>
      <w:tr>
        <w:trPr>
          <w:trHeight w:val="1170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requerimento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submetido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colegiado,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anexar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escrito:.</w:t>
            </w:r>
          </w:p>
          <w:p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>
            <w:pPr>
              <w:pStyle w:val="TableParagraph"/>
              <w:tabs>
                <w:tab w:pos="9491" w:val="left" w:leader="none"/>
              </w:tabs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colegiado: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206" w:hRule="atLeast"/>
        </w:trPr>
        <w:tc>
          <w:tcPr>
            <w:tcW w:w="3546" w:type="dxa"/>
          </w:tcPr>
          <w:p>
            <w:pPr>
              <w:pStyle w:val="TableParagraph"/>
              <w:spacing w:before="9"/>
              <w:ind w:left="0"/>
              <w:rPr>
                <w:rFonts w:ascii="Calibri Light"/>
                <w:sz w:val="34"/>
              </w:rPr>
            </w:pPr>
          </w:p>
          <w:p>
            <w:pPr>
              <w:pStyle w:val="TableParagraph"/>
              <w:tabs>
                <w:tab w:pos="3030" w:val="left" w:leader="none"/>
              </w:tabs>
              <w:rPr>
                <w:sz w:val="24"/>
              </w:rPr>
            </w:pPr>
            <w:r>
              <w:rPr>
                <w:sz w:val="24"/>
              </w:rPr>
              <w:t>Reunião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980" w:type="dxa"/>
          </w:tcPr>
          <w:p>
            <w:pPr>
              <w:pStyle w:val="TableParagraph"/>
              <w:spacing w:before="10"/>
              <w:ind w:left="0"/>
              <w:rPr>
                <w:rFonts w:ascii="Calibri Light"/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>
            <w:pPr>
              <w:pStyle w:val="TableParagraph"/>
              <w:tabs>
                <w:tab w:pos="429" w:val="left" w:leader="none"/>
                <w:tab w:pos="923" w:val="left" w:leader="none"/>
                <w:tab w:pos="1549" w:val="left" w:leader="none"/>
              </w:tabs>
              <w:spacing w:before="9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533" w:type="dxa"/>
          </w:tcPr>
          <w:p>
            <w:pPr>
              <w:pStyle w:val="TableParagraph"/>
              <w:spacing w:line="211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assinatura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Relator:</w:t>
            </w:r>
          </w:p>
        </w:tc>
      </w:tr>
      <w:tr>
        <w:trPr>
          <w:trHeight w:val="268" w:hRule="atLeast"/>
        </w:trPr>
        <w:tc>
          <w:tcPr>
            <w:tcW w:w="11059" w:type="dxa"/>
            <w:gridSpan w:val="3"/>
            <w:shd w:val="clear" w:color="auto" w:fill="E6E6E6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requerente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requerimento</w:t>
            </w:r>
          </w:p>
        </w:tc>
      </w:tr>
      <w:tr>
        <w:trPr>
          <w:trHeight w:val="2824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2"/>
              <w:ind w:left="0"/>
              <w:rPr>
                <w:rFonts w:ascii="Calibri Light"/>
                <w:sz w:val="29"/>
              </w:rPr>
            </w:pPr>
          </w:p>
          <w:p>
            <w:pPr>
              <w:pStyle w:val="TableParagraph"/>
              <w:tabs>
                <w:tab w:pos="2057" w:val="left" w:leader="none"/>
                <w:tab w:pos="4681" w:val="left" w:leader="none"/>
                <w:tab w:pos="5823" w:val="left" w:leader="none"/>
              </w:tabs>
              <w:spacing w:before="1"/>
              <w:ind w:left="4"/>
              <w:rPr>
                <w:sz w:val="18"/>
              </w:rPr>
            </w:pPr>
            <w:r>
              <w:rPr>
                <w:sz w:val="24"/>
              </w:rPr>
              <w:t>Notificação em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> </w:t>
            </w:r>
            <w:r>
              <w:rPr>
                <w:sz w:val="18"/>
              </w:rPr>
              <w:t>(anexar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comprovante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recebimento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ciência)</w:t>
            </w:r>
          </w:p>
          <w:p>
            <w:pPr>
              <w:pStyle w:val="TableParagraph"/>
              <w:spacing w:before="2"/>
              <w:ind w:left="0"/>
              <w:rPr>
                <w:rFonts w:ascii="Calibri Light"/>
                <w:sz w:val="24"/>
              </w:rPr>
            </w:pPr>
          </w:p>
          <w:p>
            <w:pPr>
              <w:pStyle w:val="TableParagraph"/>
              <w:tabs>
                <w:tab w:pos="457" w:val="left" w:leader="none"/>
                <w:tab w:pos="3570" w:val="left" w:leader="none"/>
              </w:tabs>
              <w:spacing w:line="268" w:lineRule="auto"/>
              <w:ind w:right="7415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E-mail.</w:t>
            </w:r>
          </w:p>
          <w:p>
            <w:pPr>
              <w:pStyle w:val="TableParagraph"/>
              <w:tabs>
                <w:tab w:pos="457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SEI.</w:t>
            </w:r>
          </w:p>
          <w:p>
            <w:pPr>
              <w:pStyle w:val="TableParagraph"/>
              <w:tabs>
                <w:tab w:pos="457" w:val="left" w:leader="none"/>
                <w:tab w:pos="4099" w:val="left" w:leader="none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 meio: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>
        <w:trPr>
          <w:trHeight w:val="1626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recebimento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direto:</w:t>
            </w:r>
          </w:p>
          <w:p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>
            <w:pPr>
              <w:pStyle w:val="TableParagraph"/>
              <w:ind w:left="0"/>
              <w:rPr>
                <w:rFonts w:ascii="Calibri Light"/>
                <w:sz w:val="11"/>
              </w:rPr>
            </w:pPr>
          </w:p>
          <w:p>
            <w:pPr>
              <w:pStyle w:val="TableParagraph"/>
              <w:spacing w:line="20" w:lineRule="exact"/>
              <w:ind w:left="1869"/>
              <w:rPr>
                <w:rFonts w:ascii="Calibri Light"/>
                <w:sz w:val="2"/>
              </w:rPr>
            </w:pPr>
            <w:r>
              <w:rPr>
                <w:rFonts w:ascii="Calibri Light"/>
                <w:sz w:val="2"/>
              </w:rPr>
              <w:pict>
                <v:group style="width:370.3pt;height:.8pt;mso-position-horizontal-relative:char;mso-position-vertical-relative:line" coordorigin="0,0" coordsize="7406,16">
                  <v:line style="position:absolute" from="0,8" to="7405,8" stroked="true" strokeweight=".78pt" strokecolor="#000000">
                    <v:stroke dashstyle="solid"/>
                  </v:line>
                </v:group>
              </w:pict>
            </w:r>
            <w:r>
              <w:rPr>
                <w:rFonts w:ascii="Calibri Light"/>
                <w:sz w:val="2"/>
              </w:rPr>
            </w:r>
          </w:p>
          <w:p>
            <w:pPr>
              <w:pStyle w:val="TableParagraph"/>
              <w:spacing w:before="55"/>
              <w:ind w:left="3440" w:right="3325"/>
              <w:jc w:val="center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Assinatura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requerente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13472" from="303.309998pt,388.675995pt" to="542.254009pt,388.675995pt" stroked="true" strokeweight=".78pt" strokecolor="#000000">
            <v:stroke dashstyle="solid"/>
            <w10:wrap type="none"/>
          </v:line>
        </w:pict>
      </w:r>
    </w:p>
    <w:sectPr>
      <w:pgSz w:w="11910" w:h="16840"/>
      <w:pgMar w:header="194" w:footer="0" w:top="15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0960">
          <wp:simplePos x="0" y="0"/>
          <wp:positionH relativeFrom="page">
            <wp:posOffset>5506084</wp:posOffset>
          </wp:positionH>
          <wp:positionV relativeFrom="page">
            <wp:posOffset>123189</wp:posOffset>
          </wp:positionV>
          <wp:extent cx="985519" cy="4927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19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98999pt;margin-top:49.999985pt;width:156.5pt;height:26.5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20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Universidade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Brasília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–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UnB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Decanato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Pós-Graduação -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DPG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Fragoso De Souza</dc:creator>
  <dcterms:created xsi:type="dcterms:W3CDTF">2024-02-06T20:24:35Z</dcterms:created>
  <dcterms:modified xsi:type="dcterms:W3CDTF">2024-02-06T20:24:35Z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